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1F" w:rsidRDefault="008C0AE2" w:rsidP="00A5281F">
      <w:pPr>
        <w:jc w:val="center"/>
        <w:rPr>
          <w:sz w:val="28"/>
          <w:szCs w:val="28"/>
        </w:rPr>
      </w:pPr>
      <w:r w:rsidRPr="00F269D1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5281F" w:rsidRDefault="00861227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5281F" w:rsidRDefault="00A5281F" w:rsidP="00A5281F">
      <w:pPr>
        <w:jc w:val="center"/>
        <w:rPr>
          <w:sz w:val="28"/>
          <w:szCs w:val="28"/>
        </w:rPr>
      </w:pP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5281F" w:rsidRDefault="00A5281F" w:rsidP="00A5281F">
      <w:pPr>
        <w:jc w:val="center"/>
        <w:rPr>
          <w:sz w:val="28"/>
          <w:szCs w:val="28"/>
        </w:rPr>
      </w:pP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5281F" w:rsidRDefault="00A5281F" w:rsidP="00A5281F">
      <w:pPr>
        <w:jc w:val="center"/>
        <w:rPr>
          <w:sz w:val="28"/>
          <w:szCs w:val="28"/>
        </w:rPr>
      </w:pPr>
    </w:p>
    <w:p w:rsidR="00A5281F" w:rsidRDefault="00D50886" w:rsidP="00A5281F">
      <w:pPr>
        <w:jc w:val="both"/>
      </w:pPr>
      <w:r>
        <w:t>22.04.2024 г.</w:t>
      </w:r>
      <w:r w:rsidR="00A5281F">
        <w:t xml:space="preserve">                       </w:t>
      </w:r>
      <w:r w:rsidR="00A5281F" w:rsidRPr="005E6C96">
        <w:t xml:space="preserve">                         </w:t>
      </w:r>
      <w:r w:rsidR="00A5281F">
        <w:tab/>
        <w:t xml:space="preserve">                     </w:t>
      </w:r>
      <w:r w:rsidR="00A5281F">
        <w:tab/>
      </w:r>
      <w:r w:rsidR="00A5281F">
        <w:tab/>
      </w:r>
      <w:r w:rsidR="00A5281F" w:rsidRPr="005E6C96">
        <w:t xml:space="preserve">       </w:t>
      </w:r>
      <w:r w:rsidR="00A5281F">
        <w:t xml:space="preserve">       </w:t>
      </w:r>
      <w:r>
        <w:t xml:space="preserve">                           </w:t>
      </w:r>
      <w:r w:rsidR="00A5281F">
        <w:t xml:space="preserve">    № </w:t>
      </w:r>
      <w:r>
        <w:t>361</w:t>
      </w:r>
    </w:p>
    <w:p w:rsidR="00A5281F" w:rsidRPr="005E6C96" w:rsidRDefault="00A5281F" w:rsidP="00A5281F">
      <w:pPr>
        <w:jc w:val="both"/>
      </w:pPr>
      <w:r w:rsidRPr="005E6C96">
        <w:t>г. Сертолово</w:t>
      </w:r>
    </w:p>
    <w:p w:rsidR="00A5281F" w:rsidRDefault="00A5281F" w:rsidP="00A5281F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5B7049" w:rsidRDefault="005B7049" w:rsidP="00A52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B7049" w:rsidRDefault="005B7049" w:rsidP="00A52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Сертолово от 05.03.2020</w:t>
      </w:r>
    </w:p>
    <w:p w:rsidR="00A5281F" w:rsidRDefault="005B7049" w:rsidP="00A52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178 «</w:t>
      </w:r>
      <w:r w:rsidR="00A5281F" w:rsidRPr="00A5281F">
        <w:rPr>
          <w:b/>
          <w:sz w:val="28"/>
          <w:szCs w:val="28"/>
        </w:rPr>
        <w:t xml:space="preserve">Об организации шефства </w:t>
      </w:r>
    </w:p>
    <w:p w:rsidR="00A5281F" w:rsidRDefault="00A5281F" w:rsidP="00A5281F">
      <w:pPr>
        <w:rPr>
          <w:b/>
          <w:sz w:val="28"/>
          <w:szCs w:val="28"/>
        </w:rPr>
      </w:pPr>
      <w:r w:rsidRPr="00A5281F">
        <w:rPr>
          <w:b/>
          <w:sz w:val="28"/>
          <w:szCs w:val="28"/>
        </w:rPr>
        <w:t xml:space="preserve">над памятниками истории и </w:t>
      </w:r>
    </w:p>
    <w:p w:rsidR="00C92875" w:rsidRDefault="00A5281F" w:rsidP="00A5281F">
      <w:pPr>
        <w:rPr>
          <w:b/>
          <w:sz w:val="28"/>
          <w:szCs w:val="28"/>
        </w:rPr>
      </w:pPr>
      <w:r w:rsidRPr="00A5281F">
        <w:rPr>
          <w:b/>
          <w:sz w:val="28"/>
          <w:szCs w:val="28"/>
        </w:rPr>
        <w:t>воинскими захоронениями</w:t>
      </w:r>
      <w:r w:rsidR="00C92875">
        <w:rPr>
          <w:b/>
          <w:sz w:val="28"/>
          <w:szCs w:val="28"/>
        </w:rPr>
        <w:t>, расположенными</w:t>
      </w:r>
    </w:p>
    <w:p w:rsidR="005B7049" w:rsidRDefault="00A5281F" w:rsidP="00A5281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территории м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униципального образования </w:t>
      </w:r>
    </w:p>
    <w:p w:rsidR="005B7049" w:rsidRDefault="00A5281F" w:rsidP="00A5281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Сертолово Всеволожского муниципального </w:t>
      </w:r>
    </w:p>
    <w:p w:rsidR="00A5281F" w:rsidRPr="005E6C96" w:rsidRDefault="00A5281F" w:rsidP="00A5281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района Ленинградской области</w:t>
      </w:r>
      <w:r w:rsidR="005B704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A5281F" w:rsidRPr="0024608E" w:rsidRDefault="00A5281F" w:rsidP="00A5281F">
      <w:pPr>
        <w:jc w:val="both"/>
        <w:rPr>
          <w:b/>
          <w:bCs/>
          <w:sz w:val="28"/>
          <w:szCs w:val="28"/>
        </w:rPr>
      </w:pPr>
    </w:p>
    <w:p w:rsidR="00A5281F" w:rsidRDefault="00A5281F" w:rsidP="00A52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81F" w:rsidRPr="00C20576" w:rsidRDefault="00C20576" w:rsidP="00C20576">
      <w:pPr>
        <w:jc w:val="both"/>
        <w:rPr>
          <w:sz w:val="28"/>
          <w:szCs w:val="28"/>
        </w:rPr>
      </w:pPr>
      <w:r>
        <w:tab/>
      </w:r>
      <w:r w:rsidR="00A5281F" w:rsidRPr="00C20576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</w:t>
      </w:r>
      <w:r w:rsidR="00885B0A">
        <w:rPr>
          <w:sz w:val="28"/>
          <w:szCs w:val="28"/>
        </w:rPr>
        <w:t>Российской Федерации</w:t>
      </w:r>
      <w:r w:rsidR="00A5281F" w:rsidRPr="00C20576">
        <w:rPr>
          <w:sz w:val="28"/>
          <w:szCs w:val="28"/>
        </w:rPr>
        <w:t xml:space="preserve">», </w:t>
      </w:r>
      <w:r w:rsidR="00A7076B" w:rsidRPr="00C20576">
        <w:rPr>
          <w:sz w:val="28"/>
          <w:szCs w:val="28"/>
        </w:rPr>
        <w:t xml:space="preserve">Уставом МО Сертолово, </w:t>
      </w:r>
      <w:r w:rsidR="00C92875" w:rsidRPr="00C20576">
        <w:rPr>
          <w:sz w:val="28"/>
          <w:szCs w:val="28"/>
        </w:rPr>
        <w:t xml:space="preserve">в целях </w:t>
      </w:r>
      <w:r w:rsidR="005B7049">
        <w:rPr>
          <w:sz w:val="28"/>
          <w:szCs w:val="28"/>
        </w:rPr>
        <w:t>приведения документов в соответствие с действующим законодательством</w:t>
      </w:r>
      <w:r w:rsidR="00E039D1" w:rsidRPr="00C20576">
        <w:rPr>
          <w:sz w:val="28"/>
          <w:szCs w:val="28"/>
        </w:rPr>
        <w:t>,</w:t>
      </w:r>
      <w:r w:rsidR="00C92875" w:rsidRPr="00C20576">
        <w:rPr>
          <w:sz w:val="28"/>
          <w:szCs w:val="28"/>
        </w:rPr>
        <w:t xml:space="preserve"> </w:t>
      </w:r>
      <w:r w:rsidR="00A5281F" w:rsidRPr="00C20576">
        <w:rPr>
          <w:sz w:val="28"/>
          <w:szCs w:val="28"/>
        </w:rPr>
        <w:t>администрация МО Сертолово</w:t>
      </w:r>
    </w:p>
    <w:p w:rsidR="00A5281F" w:rsidRPr="005E6C96" w:rsidRDefault="00A5281F" w:rsidP="00A5281F">
      <w:pPr>
        <w:jc w:val="both"/>
        <w:rPr>
          <w:sz w:val="28"/>
          <w:szCs w:val="28"/>
        </w:rPr>
      </w:pPr>
    </w:p>
    <w:p w:rsidR="00A5281F" w:rsidRPr="005E6C96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281F" w:rsidRPr="005E6C96" w:rsidRDefault="00A5281F" w:rsidP="00A5281F">
      <w:pPr>
        <w:jc w:val="both"/>
        <w:rPr>
          <w:sz w:val="28"/>
          <w:szCs w:val="28"/>
        </w:rPr>
      </w:pPr>
    </w:p>
    <w:p w:rsidR="00431AF1" w:rsidRDefault="00431AF1" w:rsidP="001560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31AF1">
        <w:rPr>
          <w:sz w:val="28"/>
          <w:szCs w:val="28"/>
        </w:rPr>
        <w:t xml:space="preserve">Внести в постановление администрации МО Сертолово от 05.03.2020 </w:t>
      </w:r>
      <w:r w:rsidR="00923E6F">
        <w:rPr>
          <w:sz w:val="28"/>
          <w:szCs w:val="28"/>
        </w:rPr>
        <w:t xml:space="preserve">       </w:t>
      </w:r>
      <w:r w:rsidRPr="00431AF1">
        <w:rPr>
          <w:sz w:val="28"/>
          <w:szCs w:val="28"/>
        </w:rPr>
        <w:t>№ 178 «Об организации шефства над памятниками истории и воинскими захоронениями, расположенными на территории муниципального образования Сертолово Всеволожского муниципального района Ленинградской области</w:t>
      </w:r>
      <w:r>
        <w:rPr>
          <w:sz w:val="28"/>
          <w:szCs w:val="28"/>
        </w:rPr>
        <w:t>» следующие изменения:</w:t>
      </w:r>
    </w:p>
    <w:p w:rsidR="00431AF1" w:rsidRDefault="00EA2EF6" w:rsidP="001560EE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0AE2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постановления слово «Сертолово» заменить словами «Сертоловское городское поселение»;</w:t>
      </w:r>
    </w:p>
    <w:p w:rsidR="00EA2EF6" w:rsidRPr="00431AF1" w:rsidRDefault="00EA2EF6" w:rsidP="001560EE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 слова «муниципального образования Сертолово» заменить словами «муниципального образования Сертоловское городское поселение».</w:t>
      </w:r>
    </w:p>
    <w:p w:rsidR="005B7049" w:rsidRDefault="005B7049" w:rsidP="001560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0509B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постановлени</w:t>
      </w:r>
      <w:r w:rsidR="00A050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B7049">
        <w:rPr>
          <w:sz w:val="28"/>
          <w:szCs w:val="28"/>
        </w:rPr>
        <w:t>администрации МО Сертолово от 05.03.2020</w:t>
      </w:r>
      <w:r>
        <w:rPr>
          <w:sz w:val="28"/>
          <w:szCs w:val="28"/>
        </w:rPr>
        <w:t xml:space="preserve"> </w:t>
      </w:r>
      <w:r w:rsidRPr="005B7049">
        <w:rPr>
          <w:sz w:val="28"/>
          <w:szCs w:val="28"/>
        </w:rPr>
        <w:t>№ 178 «Об организации шефства над памятниками истории и воинскими захоронениями, расположенными</w:t>
      </w:r>
      <w:r>
        <w:rPr>
          <w:sz w:val="28"/>
          <w:szCs w:val="28"/>
        </w:rPr>
        <w:t xml:space="preserve"> </w:t>
      </w:r>
      <w:r w:rsidRPr="005B7049">
        <w:rPr>
          <w:sz w:val="28"/>
          <w:szCs w:val="28"/>
        </w:rPr>
        <w:t xml:space="preserve">на территории муниципального </w:t>
      </w:r>
      <w:r w:rsidRPr="005B7049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5B7049">
        <w:rPr>
          <w:sz w:val="28"/>
          <w:szCs w:val="28"/>
        </w:rPr>
        <w:t>Сертолово Всеволожского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="00780F64">
        <w:rPr>
          <w:sz w:val="28"/>
          <w:szCs w:val="28"/>
        </w:rPr>
        <w:t>следующие изменения:</w:t>
      </w:r>
    </w:p>
    <w:p w:rsidR="00780F64" w:rsidRDefault="00780F64" w:rsidP="001560EE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слово «Сертолово» заменить словами </w:t>
      </w:r>
      <w:r w:rsidR="00A0509B">
        <w:rPr>
          <w:sz w:val="28"/>
          <w:szCs w:val="28"/>
        </w:rPr>
        <w:t>«</w:t>
      </w:r>
      <w:r>
        <w:rPr>
          <w:sz w:val="28"/>
          <w:szCs w:val="28"/>
        </w:rPr>
        <w:t>Сертоловское городское поселение</w:t>
      </w:r>
      <w:r w:rsidR="00A050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0F64" w:rsidRDefault="00780F64" w:rsidP="001560EE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 раздела </w:t>
      </w:r>
      <w:proofErr w:type="gramStart"/>
      <w:r>
        <w:rPr>
          <w:sz w:val="28"/>
          <w:szCs w:val="28"/>
        </w:rPr>
        <w:t xml:space="preserve">1  </w:t>
      </w:r>
      <w:r w:rsidR="00A0509B">
        <w:rPr>
          <w:sz w:val="28"/>
          <w:szCs w:val="28"/>
        </w:rPr>
        <w:t>слова</w:t>
      </w:r>
      <w:proofErr w:type="gramEnd"/>
      <w:r w:rsidR="00A0509B">
        <w:rPr>
          <w:sz w:val="28"/>
          <w:szCs w:val="28"/>
        </w:rPr>
        <w:t xml:space="preserve"> «</w:t>
      </w:r>
      <w:r w:rsidR="00A0509B" w:rsidRPr="00A0509B">
        <w:rPr>
          <w:sz w:val="28"/>
          <w:szCs w:val="28"/>
        </w:rPr>
        <w:t>на территории муниц</w:t>
      </w:r>
      <w:r w:rsidR="00A0509B">
        <w:rPr>
          <w:sz w:val="28"/>
          <w:szCs w:val="28"/>
        </w:rPr>
        <w:t xml:space="preserve">ипального образования Сертолово» заменить словами </w:t>
      </w:r>
      <w:r w:rsidR="00A0509B" w:rsidRPr="00A0509B">
        <w:rPr>
          <w:sz w:val="28"/>
          <w:szCs w:val="28"/>
        </w:rPr>
        <w:t>«на территории муниц</w:t>
      </w:r>
      <w:r w:rsidR="00A0509B">
        <w:rPr>
          <w:sz w:val="28"/>
          <w:szCs w:val="28"/>
        </w:rPr>
        <w:t>ипального образования Сертоловское городское поселение».</w:t>
      </w:r>
    </w:p>
    <w:p w:rsidR="005B7049" w:rsidRDefault="00F47BAE" w:rsidP="001560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5281F" w:rsidRDefault="002D3F77" w:rsidP="00A52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81F">
        <w:rPr>
          <w:sz w:val="28"/>
          <w:szCs w:val="28"/>
        </w:rPr>
        <w:t xml:space="preserve">. Настоящее постановление </w:t>
      </w:r>
      <w:r w:rsidR="00A5281F" w:rsidRPr="005E6C96">
        <w:rPr>
          <w:sz w:val="28"/>
          <w:szCs w:val="28"/>
        </w:rPr>
        <w:t xml:space="preserve">вступает в силу после его </w:t>
      </w:r>
      <w:r w:rsidR="00A5281F">
        <w:rPr>
          <w:sz w:val="28"/>
          <w:szCs w:val="28"/>
        </w:rPr>
        <w:t xml:space="preserve">официального </w:t>
      </w:r>
      <w:r w:rsidR="00A5281F" w:rsidRPr="005E6C96">
        <w:rPr>
          <w:sz w:val="28"/>
          <w:szCs w:val="28"/>
        </w:rPr>
        <w:t>опубликования</w:t>
      </w:r>
      <w:r w:rsidR="00A5281F">
        <w:rPr>
          <w:sz w:val="28"/>
          <w:szCs w:val="28"/>
        </w:rPr>
        <w:t xml:space="preserve"> (обнародования) </w:t>
      </w:r>
      <w:r w:rsidR="00A5281F" w:rsidRPr="005E6C96">
        <w:rPr>
          <w:sz w:val="28"/>
          <w:szCs w:val="28"/>
        </w:rPr>
        <w:t>в газете «Петербургский рубеж»</w:t>
      </w:r>
      <w:r w:rsidR="00A5281F">
        <w:rPr>
          <w:sz w:val="28"/>
          <w:szCs w:val="28"/>
        </w:rPr>
        <w:t xml:space="preserve"> </w:t>
      </w:r>
      <w:r w:rsidR="00A5281F" w:rsidRPr="005E6C96">
        <w:rPr>
          <w:sz w:val="28"/>
          <w:szCs w:val="28"/>
        </w:rPr>
        <w:t>и</w:t>
      </w:r>
      <w:r w:rsidR="00A5281F">
        <w:rPr>
          <w:sz w:val="28"/>
          <w:szCs w:val="28"/>
        </w:rPr>
        <w:t xml:space="preserve"> подлежит размещению</w:t>
      </w:r>
      <w:r w:rsidR="00A5281F" w:rsidRPr="005E6C96">
        <w:rPr>
          <w:sz w:val="28"/>
          <w:szCs w:val="28"/>
        </w:rPr>
        <w:t xml:space="preserve"> на официальном сайте администрации МО Сертолово </w:t>
      </w:r>
      <w:r w:rsidR="00A5281F">
        <w:rPr>
          <w:sz w:val="28"/>
          <w:szCs w:val="28"/>
        </w:rPr>
        <w:t>информационно-коммуникационной</w:t>
      </w:r>
      <w:r w:rsidR="00A5281F" w:rsidRPr="005E6C96">
        <w:rPr>
          <w:sz w:val="28"/>
          <w:szCs w:val="28"/>
        </w:rPr>
        <w:t xml:space="preserve"> сети Интернет</w:t>
      </w:r>
      <w:r w:rsidR="00A5281F">
        <w:rPr>
          <w:sz w:val="28"/>
          <w:szCs w:val="28"/>
        </w:rPr>
        <w:t>.</w:t>
      </w:r>
    </w:p>
    <w:p w:rsidR="00A5281F" w:rsidRPr="005E6C96" w:rsidRDefault="002D3F77" w:rsidP="00A528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281F" w:rsidRPr="005E6C96">
        <w:rPr>
          <w:sz w:val="28"/>
          <w:szCs w:val="28"/>
        </w:rPr>
        <w:t xml:space="preserve">. Контроль за исполнением </w:t>
      </w:r>
      <w:r w:rsidR="00A5281F">
        <w:rPr>
          <w:sz w:val="28"/>
          <w:szCs w:val="28"/>
        </w:rPr>
        <w:t>настоящего</w:t>
      </w:r>
      <w:r w:rsidR="00A5281F" w:rsidRPr="005E6C96">
        <w:rPr>
          <w:sz w:val="28"/>
          <w:szCs w:val="28"/>
        </w:rPr>
        <w:t xml:space="preserve"> постановления</w:t>
      </w:r>
      <w:r w:rsidR="00A5281F">
        <w:rPr>
          <w:sz w:val="28"/>
          <w:szCs w:val="28"/>
        </w:rPr>
        <w:t xml:space="preserve"> оставляю за собой.</w:t>
      </w:r>
    </w:p>
    <w:p w:rsidR="00A5281F" w:rsidRDefault="00A5281F" w:rsidP="00A5281F">
      <w:pPr>
        <w:jc w:val="both"/>
        <w:rPr>
          <w:sz w:val="28"/>
          <w:szCs w:val="28"/>
        </w:rPr>
      </w:pPr>
    </w:p>
    <w:p w:rsidR="00A5281F" w:rsidRDefault="00A5281F" w:rsidP="00A5281F">
      <w:pPr>
        <w:jc w:val="both"/>
        <w:rPr>
          <w:sz w:val="28"/>
          <w:szCs w:val="28"/>
        </w:rPr>
      </w:pPr>
    </w:p>
    <w:p w:rsidR="00A5281F" w:rsidRDefault="00866E8B" w:rsidP="00A5281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5281F" w:rsidRPr="005E6C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281F" w:rsidRPr="005E6C96">
        <w:rPr>
          <w:sz w:val="28"/>
          <w:szCs w:val="28"/>
        </w:rPr>
        <w:t xml:space="preserve"> администрации</w:t>
      </w:r>
      <w:r w:rsidR="00A5281F" w:rsidRPr="005E6C96">
        <w:rPr>
          <w:sz w:val="28"/>
          <w:szCs w:val="28"/>
        </w:rPr>
        <w:tab/>
      </w:r>
      <w:r w:rsidR="00A5281F" w:rsidRPr="005E6C96">
        <w:rPr>
          <w:sz w:val="28"/>
          <w:szCs w:val="28"/>
        </w:rPr>
        <w:tab/>
      </w:r>
      <w:r w:rsidR="00A5281F">
        <w:rPr>
          <w:sz w:val="28"/>
          <w:szCs w:val="28"/>
        </w:rPr>
        <w:t xml:space="preserve">            </w:t>
      </w:r>
      <w:r w:rsidR="00A5281F" w:rsidRPr="005E6C96">
        <w:rPr>
          <w:sz w:val="28"/>
          <w:szCs w:val="28"/>
        </w:rPr>
        <w:tab/>
      </w:r>
      <w:r w:rsidR="00A5281F">
        <w:rPr>
          <w:sz w:val="28"/>
          <w:szCs w:val="28"/>
        </w:rPr>
        <w:t xml:space="preserve">           </w:t>
      </w:r>
      <w:r w:rsidR="00A5281F" w:rsidRPr="005E6C96">
        <w:rPr>
          <w:sz w:val="28"/>
          <w:szCs w:val="28"/>
        </w:rPr>
        <w:tab/>
      </w:r>
      <w:r w:rsidR="00A5281F" w:rsidRPr="005E6C96">
        <w:rPr>
          <w:sz w:val="28"/>
          <w:szCs w:val="28"/>
        </w:rPr>
        <w:tab/>
      </w:r>
      <w:proofErr w:type="spellStart"/>
      <w:r w:rsidR="00F47BAE">
        <w:rPr>
          <w:sz w:val="28"/>
          <w:szCs w:val="28"/>
        </w:rPr>
        <w:t>В.В.Василенко</w:t>
      </w:r>
      <w:proofErr w:type="spellEnd"/>
    </w:p>
    <w:p w:rsidR="00A5281F" w:rsidRDefault="00A5281F" w:rsidP="00A5281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039D1" w:rsidRDefault="00E039D1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94764A" w:rsidRDefault="0094764A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C42DBC" w:rsidRDefault="00C42DBC" w:rsidP="00A5281F">
      <w:pPr>
        <w:rPr>
          <w:b/>
          <w:bCs/>
          <w:sz w:val="28"/>
          <w:szCs w:val="28"/>
        </w:rPr>
      </w:pPr>
    </w:p>
    <w:p w:rsidR="00C42DBC" w:rsidRDefault="00C42DBC" w:rsidP="00A5281F">
      <w:pPr>
        <w:rPr>
          <w:b/>
          <w:bCs/>
          <w:sz w:val="28"/>
          <w:szCs w:val="28"/>
        </w:rPr>
      </w:pPr>
    </w:p>
    <w:p w:rsidR="00EA2EF6" w:rsidRPr="00EA2EF6" w:rsidRDefault="00EA2EF6" w:rsidP="00EA2EF6">
      <w:pPr>
        <w:widowControl w:val="0"/>
        <w:suppressAutoHyphens/>
        <w:jc w:val="right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lastRenderedPageBreak/>
        <w:t xml:space="preserve">Приложение </w:t>
      </w:r>
    </w:p>
    <w:p w:rsidR="00EA2EF6" w:rsidRPr="00EA2EF6" w:rsidRDefault="00EA2EF6" w:rsidP="00EA2EF6">
      <w:pPr>
        <w:widowControl w:val="0"/>
        <w:suppressAutoHyphens/>
        <w:jc w:val="right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к постановлению</w:t>
      </w:r>
    </w:p>
    <w:p w:rsidR="00EA2EF6" w:rsidRPr="00EA2EF6" w:rsidRDefault="00EA2EF6" w:rsidP="00EA2EF6">
      <w:pPr>
        <w:widowControl w:val="0"/>
        <w:suppressAutoHyphens/>
        <w:jc w:val="right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администрации МО Сертолово</w:t>
      </w:r>
    </w:p>
    <w:p w:rsidR="00EA2EF6" w:rsidRPr="00EA2EF6" w:rsidRDefault="00D50886" w:rsidP="00EA2EF6">
      <w:pPr>
        <w:widowControl w:val="0"/>
        <w:suppressAutoHyphens/>
        <w:ind w:firstLine="5338"/>
        <w:jc w:val="right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>от 22.04.2024 г. № 361</w:t>
      </w:r>
      <w:bookmarkStart w:id="0" w:name="_GoBack"/>
      <w:bookmarkEnd w:id="0"/>
    </w:p>
    <w:p w:rsidR="00EA2EF6" w:rsidRPr="00EA2EF6" w:rsidRDefault="00EA2EF6" w:rsidP="00EA2EF6">
      <w:pPr>
        <w:widowControl w:val="0"/>
        <w:suppressAutoHyphens/>
        <w:jc w:val="right"/>
        <w:rPr>
          <w:rFonts w:eastAsia="Lucida Sans Unicode" w:cs="Mangal"/>
          <w:kern w:val="2"/>
          <w:sz w:val="20"/>
          <w:szCs w:val="20"/>
          <w:lang w:eastAsia="zh-CN" w:bidi="hi-IN"/>
        </w:rPr>
      </w:pPr>
    </w:p>
    <w:p w:rsidR="00EA2EF6" w:rsidRPr="00EA2EF6" w:rsidRDefault="00EA2EF6" w:rsidP="00EA2EF6">
      <w:pPr>
        <w:widowControl w:val="0"/>
        <w:suppressAutoHyphens/>
        <w:jc w:val="center"/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</w:pPr>
    </w:p>
    <w:p w:rsidR="00EA2EF6" w:rsidRPr="00EA2EF6" w:rsidRDefault="00EA2EF6" w:rsidP="00EA2EF6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СОГЛАШЕНИЕ О ШЕФСТВЕ</w:t>
      </w:r>
    </w:p>
    <w:p w:rsidR="00EA2EF6" w:rsidRPr="00EA2EF6" w:rsidRDefault="00EA2EF6" w:rsidP="00EA2EF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над памятником истории (воинским захоронением)</w:t>
      </w:r>
    </w:p>
    <w:p w:rsidR="00EA2EF6" w:rsidRPr="00EA2EF6" w:rsidRDefault="00EA2EF6" w:rsidP="00EA2EF6">
      <w:pPr>
        <w:widowControl w:val="0"/>
        <w:suppressAutoHyphens/>
        <w:jc w:val="right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A2EF6" w:rsidRPr="00EA2EF6" w:rsidRDefault="00EA2EF6" w:rsidP="00EA2EF6">
      <w:pPr>
        <w:widowControl w:val="0"/>
        <w:suppressAutoHyphens/>
        <w:jc w:val="right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ПРИМЕРНАЯ ФОРМА</w:t>
      </w:r>
    </w:p>
    <w:p w:rsidR="00EA2EF6" w:rsidRPr="00EA2EF6" w:rsidRDefault="00EA2EF6" w:rsidP="00EA2EF6">
      <w:pPr>
        <w:widowControl w:val="0"/>
        <w:suppressAutoHyphens/>
        <w:rPr>
          <w:rFonts w:eastAsia="Lucida Sans Unicode" w:cs="Mangal"/>
          <w:kern w:val="2"/>
          <w:lang w:eastAsia="zh-CN" w:bidi="hi-IN"/>
        </w:rPr>
      </w:pPr>
    </w:p>
    <w:p w:rsidR="00EA2EF6" w:rsidRPr="00EA2EF6" w:rsidRDefault="00EA2EF6" w:rsidP="00EA2EF6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г. Сертолово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ab/>
        <w:t>"_____</w:t>
      </w:r>
      <w:proofErr w:type="gramStart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"  _</w:t>
      </w:r>
      <w:proofErr w:type="gramEnd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________ 202__ г. </w:t>
      </w:r>
    </w:p>
    <w:p w:rsidR="00EA2EF6" w:rsidRPr="00EA2EF6" w:rsidRDefault="00EA2EF6" w:rsidP="00EA2EF6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EA2EF6" w:rsidRPr="00EA2EF6" w:rsidRDefault="00EA2EF6" w:rsidP="00EA2EF6">
      <w:pPr>
        <w:widowControl w:val="0"/>
        <w:tabs>
          <w:tab w:val="left" w:leader="underscore" w:pos="136"/>
          <w:tab w:val="left" w:leader="underscore" w:pos="784"/>
          <w:tab w:val="left" w:leader="underscore" w:pos="3722"/>
          <w:tab w:val="left" w:leader="underscore" w:pos="8627"/>
        </w:tabs>
        <w:suppressAutoHyphens/>
        <w:spacing w:line="200" w:lineRule="atLeast"/>
        <w:ind w:left="40" w:firstLine="538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-3"/>
          <w:kern w:val="2"/>
          <w:sz w:val="28"/>
          <w:szCs w:val="28"/>
          <w:lang w:bidi="ru-RU"/>
        </w:rPr>
        <w:t xml:space="preserve">Администрация муниципального образования </w:t>
      </w:r>
      <w:r w:rsidRPr="009273F6">
        <w:rPr>
          <w:rFonts w:eastAsia="Lucida Sans Unicode"/>
          <w:color w:val="000000"/>
          <w:spacing w:val="-3"/>
          <w:kern w:val="2"/>
          <w:sz w:val="28"/>
          <w:szCs w:val="28"/>
          <w:lang w:bidi="ru-RU"/>
        </w:rPr>
        <w:t>Сертоловское городское поселение</w:t>
      </w:r>
      <w:r w:rsidRPr="00EA2EF6">
        <w:rPr>
          <w:rFonts w:eastAsia="Lucida Sans Unicode"/>
          <w:color w:val="000000"/>
          <w:spacing w:val="-3"/>
          <w:kern w:val="2"/>
          <w:sz w:val="28"/>
          <w:szCs w:val="28"/>
          <w:lang w:bidi="ru-RU"/>
        </w:rPr>
        <w:t xml:space="preserve"> Всеволожского муниципального района Ленинградской области, именуемая в дальнейшем Администрация в лице </w:t>
      </w:r>
      <w:r w:rsidRPr="009273F6">
        <w:rPr>
          <w:rFonts w:eastAsia="Lucida Sans Unicode"/>
          <w:color w:val="000000"/>
          <w:spacing w:val="-3"/>
          <w:kern w:val="2"/>
          <w:sz w:val="28"/>
          <w:szCs w:val="28"/>
          <w:lang w:bidi="ru-RU"/>
        </w:rPr>
        <w:t>________________________</w:t>
      </w:r>
      <w:r w:rsidRPr="00EA2EF6">
        <w:rPr>
          <w:rFonts w:eastAsia="Lucida Sans Unicode"/>
          <w:color w:val="000000"/>
          <w:spacing w:val="-3"/>
          <w:kern w:val="2"/>
          <w:sz w:val="28"/>
          <w:szCs w:val="28"/>
          <w:lang w:bidi="ru-RU"/>
        </w:rPr>
        <w:t xml:space="preserve">, действующего на основании Устава, с одной стороны, и __________________________________________________, именуемое в дальнейшем «Шефствующая организация» в лице ___________________________ действующего на основании __________________________________, с </w:t>
      </w: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другой стороны, совместно в дальнейшем именуемые «Стороны», заключили настоящее Соглашение о нижеследующем:</w:t>
      </w:r>
    </w:p>
    <w:p w:rsidR="00EA2EF6" w:rsidRPr="00EA2EF6" w:rsidRDefault="00EA2EF6" w:rsidP="00EA2EF6">
      <w:pPr>
        <w:widowControl w:val="0"/>
        <w:numPr>
          <w:ilvl w:val="0"/>
          <w:numId w:val="2"/>
        </w:numPr>
        <w:suppressAutoHyphens/>
        <w:jc w:val="center"/>
        <w:rPr>
          <w:rFonts w:eastAsia="Lucida Sans Unicode" w:cs="Mangal"/>
          <w:b/>
          <w:color w:val="000000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b/>
          <w:color w:val="000000"/>
          <w:kern w:val="2"/>
          <w:sz w:val="28"/>
          <w:szCs w:val="28"/>
          <w:lang w:eastAsia="zh-CN" w:bidi="hi-IN"/>
        </w:rPr>
        <w:t>Предмет Соглашения</w:t>
      </w:r>
    </w:p>
    <w:p w:rsidR="00EA2EF6" w:rsidRPr="00EA2EF6" w:rsidRDefault="00EA2EF6" w:rsidP="00EA2EF6">
      <w:pPr>
        <w:widowControl w:val="0"/>
        <w:tabs>
          <w:tab w:val="left" w:leader="underscore" w:pos="7190"/>
        </w:tabs>
        <w:suppressAutoHyphens/>
        <w:spacing w:line="200" w:lineRule="atLeast"/>
        <w:ind w:firstLine="575"/>
        <w:jc w:val="both"/>
        <w:rPr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color w:val="000000"/>
          <w:spacing w:val="1"/>
          <w:kern w:val="2"/>
          <w:sz w:val="28"/>
          <w:szCs w:val="28"/>
          <w:lang w:eastAsia="zh-CN" w:bidi="hi-IN"/>
        </w:rPr>
        <w:t xml:space="preserve">1.1. Настоящее Соглашение заключено в соответствии </w:t>
      </w:r>
      <w:r w:rsidRPr="00EA2EF6">
        <w:rPr>
          <w:spacing w:val="1"/>
          <w:kern w:val="2"/>
          <w:sz w:val="28"/>
          <w:szCs w:val="28"/>
          <w:lang w:eastAsia="zh-CN" w:bidi="hi-IN"/>
        </w:rPr>
        <w:t>с Федеральным законом от 06.10.2003 г. №131-ФЗ «Об общих принципах организации местного самоуправления в РФ», Федеральным законом от 12.01.1996 №8-ФЗ "О погребении и похоронном деле, законом Российской Федерации от 14.01.1993 №4292-</w:t>
      </w:r>
      <w:r w:rsidR="00A71B24">
        <w:rPr>
          <w:spacing w:val="1"/>
          <w:kern w:val="2"/>
          <w:sz w:val="28"/>
          <w:szCs w:val="28"/>
          <w:lang w:eastAsia="zh-CN" w:bidi="hi-IN"/>
        </w:rPr>
        <w:t>1</w:t>
      </w:r>
      <w:r w:rsidRPr="00EA2EF6">
        <w:rPr>
          <w:spacing w:val="1"/>
          <w:kern w:val="2"/>
          <w:sz w:val="28"/>
          <w:szCs w:val="28"/>
          <w:lang w:eastAsia="zh-CN" w:bidi="hi-IN"/>
        </w:rPr>
        <w:t xml:space="preserve"> «Об увековечении памяти погибших при защите Отечества», в целях сохранения и популяризации объектов историко-культурного наследия, содействия контролю за состоянием и использованием памятников истории и воинских захоронений, расположенных на территории МО Сертолово</w:t>
      </w:r>
      <w:r w:rsidRPr="00EA2EF6">
        <w:rPr>
          <w:color w:val="000000"/>
          <w:spacing w:val="1"/>
          <w:kern w:val="2"/>
          <w:sz w:val="28"/>
          <w:szCs w:val="28"/>
          <w:lang w:eastAsia="zh-CN" w:bidi="hi-IN"/>
        </w:rPr>
        <w:t>.</w:t>
      </w:r>
    </w:p>
    <w:p w:rsidR="00EA2EF6" w:rsidRPr="00EA2EF6" w:rsidRDefault="00EA2EF6" w:rsidP="00EA2EF6">
      <w:pPr>
        <w:widowControl w:val="0"/>
        <w:tabs>
          <w:tab w:val="left" w:leader="underscore" w:pos="7190"/>
        </w:tabs>
        <w:suppressAutoHyphens/>
        <w:spacing w:line="200" w:lineRule="atLeast"/>
        <w:ind w:firstLine="575"/>
        <w:jc w:val="both"/>
        <w:rPr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color w:val="000000"/>
          <w:spacing w:val="1"/>
          <w:kern w:val="2"/>
          <w:sz w:val="28"/>
          <w:szCs w:val="28"/>
          <w:lang w:bidi="ru-RU"/>
        </w:rPr>
        <w:t xml:space="preserve">1.2. В соответствии с условиями настоящего Соглашения Стороны договорились совместно и согласованно осуществлять деятельность по сохранению и всестороннему эффективному использованию памятника истории (воинского захоронения) _______________________________________________ (далее - объект).                                       </w:t>
      </w:r>
      <w:r w:rsidRPr="00EA2EF6">
        <w:rPr>
          <w:color w:val="000000"/>
          <w:spacing w:val="1"/>
          <w:kern w:val="2"/>
          <w:sz w:val="20"/>
          <w:szCs w:val="20"/>
          <w:lang w:bidi="ru-RU"/>
        </w:rPr>
        <w:t>(наименование, место нахождения)</w:t>
      </w:r>
    </w:p>
    <w:p w:rsidR="00EA2EF6" w:rsidRPr="00EA2EF6" w:rsidRDefault="00EA2EF6" w:rsidP="00EA2EF6">
      <w:pPr>
        <w:widowControl w:val="0"/>
        <w:tabs>
          <w:tab w:val="left" w:leader="underscore" w:pos="7190"/>
        </w:tabs>
        <w:suppressAutoHyphens/>
        <w:spacing w:line="200" w:lineRule="atLeast"/>
        <w:ind w:firstLine="525"/>
        <w:jc w:val="both"/>
        <w:rPr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color w:val="000000"/>
          <w:spacing w:val="1"/>
          <w:kern w:val="2"/>
          <w:sz w:val="28"/>
          <w:szCs w:val="28"/>
          <w:lang w:bidi="ru-RU"/>
        </w:rPr>
        <w:t xml:space="preserve">Участие Администрации выражается в </w:t>
      </w:r>
      <w:r w:rsidRPr="00EA2EF6">
        <w:rPr>
          <w:spacing w:val="1"/>
          <w:kern w:val="2"/>
          <w:sz w:val="28"/>
          <w:szCs w:val="28"/>
          <w:lang w:eastAsia="zh-CN" w:bidi="hi-IN"/>
        </w:rPr>
        <w:t xml:space="preserve">оказании </w:t>
      </w:r>
      <w:proofErr w:type="gramStart"/>
      <w:r w:rsidRPr="00EA2EF6">
        <w:rPr>
          <w:spacing w:val="1"/>
          <w:kern w:val="2"/>
          <w:sz w:val="28"/>
          <w:szCs w:val="28"/>
          <w:lang w:eastAsia="zh-CN" w:bidi="hi-IN"/>
        </w:rPr>
        <w:t>организационного,  информационного</w:t>
      </w:r>
      <w:proofErr w:type="gramEnd"/>
      <w:r w:rsidRPr="00EA2EF6">
        <w:rPr>
          <w:spacing w:val="1"/>
          <w:kern w:val="2"/>
          <w:sz w:val="28"/>
          <w:szCs w:val="28"/>
          <w:lang w:eastAsia="zh-CN" w:bidi="hi-IN"/>
        </w:rPr>
        <w:t>, технического содействия Шефствующей организации</w:t>
      </w:r>
      <w:r w:rsidRPr="00EA2EF6">
        <w:rPr>
          <w:color w:val="000000"/>
          <w:spacing w:val="1"/>
          <w:kern w:val="2"/>
          <w:sz w:val="28"/>
          <w:szCs w:val="28"/>
          <w:lang w:bidi="ru-RU"/>
        </w:rPr>
        <w:t xml:space="preserve"> в рамках настоящего Соглашения.</w:t>
      </w:r>
    </w:p>
    <w:p w:rsidR="00EA2EF6" w:rsidRPr="00EA2EF6" w:rsidRDefault="00EA2EF6" w:rsidP="00EA2EF6">
      <w:pPr>
        <w:widowControl w:val="0"/>
        <w:shd w:val="clear" w:color="auto" w:fill="FFFFFF"/>
        <w:suppressAutoHyphens/>
        <w:spacing w:line="200" w:lineRule="atLeast"/>
        <w:ind w:firstLine="525"/>
        <w:jc w:val="both"/>
        <w:rPr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color w:val="000000"/>
          <w:spacing w:val="1"/>
          <w:kern w:val="2"/>
          <w:sz w:val="28"/>
          <w:szCs w:val="28"/>
          <w:lang w:bidi="ru-RU"/>
        </w:rPr>
        <w:t xml:space="preserve">Участие Шефствующей организации выражается в осуществлении </w:t>
      </w:r>
      <w:r w:rsidRPr="00EA2EF6">
        <w:rPr>
          <w:spacing w:val="1"/>
          <w:kern w:val="2"/>
          <w:sz w:val="28"/>
          <w:szCs w:val="28"/>
          <w:lang w:eastAsia="zh-CN" w:bidi="hi-IN"/>
        </w:rPr>
        <w:t xml:space="preserve">за свой счет и своими силами, </w:t>
      </w:r>
      <w:r w:rsidRPr="00EA2EF6">
        <w:rPr>
          <w:color w:val="000000"/>
          <w:spacing w:val="1"/>
          <w:kern w:val="2"/>
          <w:sz w:val="28"/>
          <w:szCs w:val="28"/>
          <w:lang w:eastAsia="zh-CN" w:bidi="hi-IN"/>
        </w:rPr>
        <w:t xml:space="preserve">по предварительному согласованию с администрацией МО Сертолово, </w:t>
      </w:r>
      <w:r w:rsidRPr="00EA2EF6">
        <w:rPr>
          <w:color w:val="000000"/>
          <w:spacing w:val="1"/>
          <w:kern w:val="2"/>
          <w:sz w:val="28"/>
          <w:szCs w:val="28"/>
          <w:lang w:bidi="ru-RU"/>
        </w:rPr>
        <w:t>работ по содержанию, сохранению, благоустройству и восстановлению закрепленного за ней Объекта.</w:t>
      </w:r>
    </w:p>
    <w:p w:rsidR="00EA2EF6" w:rsidRDefault="00EA2EF6" w:rsidP="00EA2EF6">
      <w:pPr>
        <w:widowControl w:val="0"/>
        <w:shd w:val="clear" w:color="auto" w:fill="FFFFFF"/>
        <w:suppressAutoHyphens/>
        <w:spacing w:line="200" w:lineRule="atLeast"/>
        <w:ind w:firstLine="525"/>
        <w:jc w:val="both"/>
        <w:rPr>
          <w:color w:val="000000"/>
          <w:spacing w:val="1"/>
          <w:kern w:val="2"/>
          <w:sz w:val="28"/>
          <w:szCs w:val="28"/>
          <w:lang w:bidi="ru-RU"/>
        </w:rPr>
      </w:pPr>
    </w:p>
    <w:p w:rsidR="009273F6" w:rsidRPr="00EA2EF6" w:rsidRDefault="009273F6" w:rsidP="00EA2EF6">
      <w:pPr>
        <w:widowControl w:val="0"/>
        <w:shd w:val="clear" w:color="auto" w:fill="FFFFFF"/>
        <w:suppressAutoHyphens/>
        <w:spacing w:line="200" w:lineRule="atLeast"/>
        <w:ind w:firstLine="525"/>
        <w:jc w:val="both"/>
        <w:rPr>
          <w:color w:val="000000"/>
          <w:spacing w:val="1"/>
          <w:kern w:val="2"/>
          <w:sz w:val="28"/>
          <w:szCs w:val="28"/>
          <w:lang w:bidi="ru-RU"/>
        </w:rPr>
      </w:pPr>
    </w:p>
    <w:p w:rsidR="00EA2EF6" w:rsidRPr="00EA2EF6" w:rsidRDefault="00EA2EF6" w:rsidP="00EA2EF6">
      <w:pPr>
        <w:widowControl w:val="0"/>
        <w:shd w:val="clear" w:color="auto" w:fill="FFFFFF"/>
        <w:suppressAutoHyphens/>
        <w:spacing w:line="200" w:lineRule="atLeast"/>
        <w:ind w:firstLine="525"/>
        <w:jc w:val="center"/>
        <w:rPr>
          <w:b/>
          <w:spacing w:val="1"/>
          <w:kern w:val="2"/>
          <w:sz w:val="28"/>
          <w:szCs w:val="28"/>
          <w:lang w:eastAsia="zh-CN" w:bidi="hi-IN"/>
        </w:rPr>
      </w:pPr>
      <w:r w:rsidRPr="00EA2EF6">
        <w:rPr>
          <w:b/>
          <w:color w:val="000000"/>
          <w:spacing w:val="1"/>
          <w:kern w:val="2"/>
          <w:sz w:val="28"/>
          <w:szCs w:val="28"/>
          <w:lang w:bidi="ru-RU"/>
        </w:rPr>
        <w:t>2. Права и обязанности Сторон</w:t>
      </w:r>
    </w:p>
    <w:p w:rsidR="00EA2EF6" w:rsidRPr="00EA2EF6" w:rsidRDefault="00EA2EF6" w:rsidP="00EA2EF6">
      <w:pPr>
        <w:widowControl w:val="0"/>
        <w:suppressLineNumbers/>
        <w:tabs>
          <w:tab w:val="left" w:leader="underscore" w:pos="1778"/>
        </w:tabs>
        <w:suppressAutoHyphens/>
        <w:ind w:left="40" w:firstLine="525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lastRenderedPageBreak/>
        <w:t>2.1. Шефствующая организация обязуется: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 xml:space="preserve">2.1.1. 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осуществлять контроль за состоянием Объекта;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2.1.2. </w:t>
      </w: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планировать и согласовывать план шефской работы с Администрацией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;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2.1.3. своевременно уведомлять Администрацию о выявленных дефектах, поломках и проч., выявленных на Объекте;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2.1.3. осуществлять работы по</w:t>
      </w:r>
      <w:r w:rsidRPr="00EA2EF6"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 xml:space="preserve">содержанию, </w:t>
      </w:r>
      <w:proofErr w:type="gramStart"/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сохранению  и</w:t>
      </w:r>
      <w:proofErr w:type="gramEnd"/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 xml:space="preserve"> 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благоустройству Объекта;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2.1.4. осуществлять работы по </w:t>
      </w:r>
      <w:proofErr w:type="gramStart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восстановлению  Объекта</w:t>
      </w:r>
      <w:proofErr w:type="gramEnd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r w:rsidRPr="00EA2EF6"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 xml:space="preserve">путем 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производства ремонтно-реставрационных работ, установки надгробий, памятников, стел, обелисков, других мемориальных сооружений и объектов, увековечивающих память погибших;</w:t>
      </w:r>
    </w:p>
    <w:p w:rsidR="00EA2EF6" w:rsidRPr="00EA2EF6" w:rsidRDefault="00EA2EF6" w:rsidP="00EA2EF6">
      <w:pPr>
        <w:widowControl w:val="0"/>
        <w:suppressLineNumbers/>
        <w:tabs>
          <w:tab w:val="left" w:leader="underscore" w:pos="1778"/>
        </w:tabs>
        <w:suppressAutoHyphens/>
        <w:ind w:left="40" w:firstLine="500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2.1.5. предоставлять отчет о шефской работе в Администрацию;</w:t>
      </w:r>
    </w:p>
    <w:p w:rsidR="00EA2EF6" w:rsidRPr="00EA2EF6" w:rsidRDefault="00EA2EF6" w:rsidP="00EA2EF6">
      <w:pPr>
        <w:widowControl w:val="0"/>
        <w:tabs>
          <w:tab w:val="left" w:leader="underscore" w:pos="1778"/>
        </w:tabs>
        <w:suppressAutoHyphens/>
        <w:ind w:firstLine="563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2.1.6. неукоснительно соблюдать законодательство Российской Федерации, общепризнанные принципы и нормы международного права в сфере охраны памятников истории и воинских захоронений.</w:t>
      </w:r>
    </w:p>
    <w:p w:rsidR="00EA2EF6" w:rsidRPr="00EA2EF6" w:rsidRDefault="00EA2EF6" w:rsidP="00EA2EF6">
      <w:pPr>
        <w:widowControl w:val="0"/>
        <w:suppressLineNumbers/>
        <w:tabs>
          <w:tab w:val="left" w:leader="underscore" w:pos="1778"/>
        </w:tabs>
        <w:suppressAutoHyphens/>
        <w:ind w:left="40" w:firstLine="525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2.2. Шефствующая организация имеет право: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2.2.1. свободно распространять информацию о своей шефской деятельности;</w:t>
      </w:r>
    </w:p>
    <w:p w:rsidR="00EA2EF6" w:rsidRPr="00EA2EF6" w:rsidRDefault="00EA2EF6" w:rsidP="00EA2EF6">
      <w:pPr>
        <w:widowControl w:val="0"/>
        <w:tabs>
          <w:tab w:val="left" w:leader="underscore" w:pos="1778"/>
        </w:tabs>
        <w:suppressAutoHyphens/>
        <w:ind w:firstLine="550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2.2.3. вносить предложения и участвовать в выработке решений администрации МО Сертолово, касающихся вопросов сохранения Объектов.</w:t>
      </w:r>
    </w:p>
    <w:p w:rsidR="00EA2EF6" w:rsidRPr="00EA2EF6" w:rsidRDefault="00EA2EF6" w:rsidP="00EA2EF6">
      <w:pPr>
        <w:widowControl w:val="0"/>
        <w:tabs>
          <w:tab w:val="left" w:leader="underscore" w:pos="1778"/>
        </w:tabs>
        <w:suppressAutoHyphens/>
        <w:ind w:firstLine="538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2.3. Администрация обязуется: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2.3.1.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оказывать  организационное</w:t>
      </w:r>
      <w:proofErr w:type="gramEnd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,  информационное, техническое содействие шефствующей организации;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 xml:space="preserve">2.3.2. 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осуществлять контроль за соблюдением Соглашения о шефстве;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2.3.3. информировать население о деятельности шефствующих организаций по сохранению Объектов.</w:t>
      </w:r>
    </w:p>
    <w:p w:rsidR="00EA2EF6" w:rsidRPr="00EA2EF6" w:rsidRDefault="00EA2EF6" w:rsidP="00EA2EF6">
      <w:pPr>
        <w:widowControl w:val="0"/>
        <w:tabs>
          <w:tab w:val="left" w:leader="underscore" w:pos="1778"/>
        </w:tabs>
        <w:suppressAutoHyphens/>
        <w:ind w:firstLine="538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2.4. Администрация имеет право:</w:t>
      </w:r>
    </w:p>
    <w:p w:rsidR="00EA2EF6" w:rsidRPr="00EA2EF6" w:rsidRDefault="00EA2EF6" w:rsidP="00EA2EF6">
      <w:pPr>
        <w:widowControl w:val="0"/>
        <w:suppressAutoHyphens/>
        <w:ind w:firstLine="550"/>
        <w:jc w:val="both"/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2.4.1.  принимает решение о поощрении за добросовестный и ответственный подход к делу сохранения </w:t>
      </w:r>
      <w:r w:rsidRPr="00EA2EF6"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>памятников истории и воинских захоронений, путем вручения Почетных грамот, Благодарственных писем.</w:t>
      </w:r>
    </w:p>
    <w:p w:rsidR="00EA2EF6" w:rsidRPr="00EA2EF6" w:rsidRDefault="00EA2EF6" w:rsidP="00EA2EF6">
      <w:pPr>
        <w:widowControl w:val="0"/>
        <w:tabs>
          <w:tab w:val="left" w:leader="underscore" w:pos="1778"/>
        </w:tabs>
        <w:suppressAutoHyphens/>
        <w:ind w:firstLine="550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 xml:space="preserve">2.4.2. расторгнуть в одностороннем порядке Соглашение о шефстве в случае нарушения Шефской </w:t>
      </w:r>
      <w:proofErr w:type="gramStart"/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>организацией  требований</w:t>
      </w:r>
      <w:proofErr w:type="gramEnd"/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 xml:space="preserve"> действующего законодательства, положений Соглашения о шефстве.</w:t>
      </w:r>
    </w:p>
    <w:p w:rsidR="00EA2EF6" w:rsidRPr="00EA2EF6" w:rsidRDefault="00EA2EF6" w:rsidP="00EA2EF6">
      <w:pPr>
        <w:widowControl w:val="0"/>
        <w:tabs>
          <w:tab w:val="left" w:leader="underscore" w:pos="1778"/>
        </w:tabs>
        <w:suppressAutoHyphens/>
        <w:ind w:firstLine="538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EA2EF6" w:rsidRPr="00EA2EF6" w:rsidRDefault="00EA2EF6" w:rsidP="00EA2EF6">
      <w:pPr>
        <w:widowControl w:val="0"/>
        <w:tabs>
          <w:tab w:val="left" w:leader="underscore" w:pos="1738"/>
        </w:tabs>
        <w:suppressAutoHyphens/>
        <w:jc w:val="center"/>
        <w:rPr>
          <w:b/>
          <w:spacing w:val="1"/>
          <w:kern w:val="2"/>
          <w:sz w:val="28"/>
          <w:szCs w:val="28"/>
          <w:lang w:eastAsia="zh-CN" w:bidi="hi-IN"/>
        </w:rPr>
      </w:pPr>
      <w:r w:rsidRPr="00EA2EF6">
        <w:rPr>
          <w:b/>
          <w:color w:val="000000"/>
          <w:spacing w:val="1"/>
          <w:kern w:val="2"/>
          <w:sz w:val="28"/>
          <w:szCs w:val="28"/>
          <w:lang w:bidi="ru-RU"/>
        </w:rPr>
        <w:t>3. Срок действия Соглашения</w:t>
      </w:r>
    </w:p>
    <w:p w:rsidR="00EA2EF6" w:rsidRPr="00EA2EF6" w:rsidRDefault="00EA2EF6" w:rsidP="00EA2EF6">
      <w:pPr>
        <w:widowControl w:val="0"/>
        <w:suppressLineNumbers/>
        <w:suppressAutoHyphens/>
        <w:ind w:firstLine="360"/>
        <w:jc w:val="both"/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</w:pPr>
      <w:r w:rsidRPr="00EA2EF6">
        <w:rPr>
          <w:rFonts w:eastAsia="Lucida Sans Unicode"/>
          <w:color w:val="000000"/>
          <w:spacing w:val="1"/>
          <w:kern w:val="2"/>
          <w:sz w:val="28"/>
          <w:szCs w:val="28"/>
          <w:lang w:bidi="ru-RU"/>
        </w:rPr>
        <w:t xml:space="preserve">    3.1. Настоящее Соглашение вступает в силу со дня его подписания Сторонами и действует, до момента, пока одна из Сторон не потребует его расторжения.</w:t>
      </w:r>
    </w:p>
    <w:p w:rsidR="009273F6" w:rsidRDefault="009273F6" w:rsidP="00EA2EF6">
      <w:pPr>
        <w:widowControl w:val="0"/>
        <w:suppressAutoHyphens/>
        <w:spacing w:line="0" w:lineRule="atLeast"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A2EF6" w:rsidRPr="00EA2EF6" w:rsidRDefault="00EA2EF6" w:rsidP="00EA2EF6">
      <w:pPr>
        <w:widowControl w:val="0"/>
        <w:suppressAutoHyphens/>
        <w:spacing w:line="0" w:lineRule="atLeast"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4. Заключительное положение</w:t>
      </w:r>
    </w:p>
    <w:p w:rsidR="00EA2EF6" w:rsidRPr="00EA2EF6" w:rsidRDefault="00EA2EF6" w:rsidP="00EA2EF6">
      <w:pPr>
        <w:widowControl w:val="0"/>
        <w:suppressAutoHyphens/>
        <w:spacing w:line="0" w:lineRule="atLeast"/>
        <w:ind w:firstLine="539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4.1. Споры, возникающие в процессе выполнения настоящего Соглашения, решаются Сторонами путем переговоров. В случае не достижения Сторонами взаимного согласия, споры по настоящему Соглашению передаются на разрешение в установленном законом порядке. </w:t>
      </w:r>
    </w:p>
    <w:p w:rsidR="00EA2EF6" w:rsidRPr="00EA2EF6" w:rsidRDefault="00EA2EF6" w:rsidP="00EA2EF6">
      <w:pPr>
        <w:widowControl w:val="0"/>
        <w:suppressAutoHyphens/>
        <w:ind w:firstLine="539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4.2. Настоящее Соглашение составлено в двух экземплярах, имеющих равную юридическую силу, по одному экземпляру для каждой из Сторон. </w:t>
      </w:r>
    </w:p>
    <w:p w:rsidR="00EA2EF6" w:rsidRPr="00EA2EF6" w:rsidRDefault="00EA2EF6" w:rsidP="00EA2EF6">
      <w:pPr>
        <w:widowControl w:val="0"/>
        <w:suppressAutoHyphens/>
        <w:ind w:firstLine="539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4.3. Все изменения и дополнения к настоящему Соглашению действительны лишь в случае, если они совершены в письменной форме и подписаны </w:t>
      </w: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lastRenderedPageBreak/>
        <w:t xml:space="preserve">уполномоченными представителями Сторон. </w:t>
      </w:r>
    </w:p>
    <w:p w:rsidR="00EA2EF6" w:rsidRPr="00EA2EF6" w:rsidRDefault="00EA2EF6" w:rsidP="00EA2EF6">
      <w:pPr>
        <w:ind w:firstLine="539"/>
        <w:jc w:val="both"/>
        <w:rPr>
          <w:sz w:val="28"/>
          <w:szCs w:val="28"/>
        </w:rPr>
      </w:pPr>
      <w:r w:rsidRPr="00EA2EF6">
        <w:rPr>
          <w:sz w:val="28"/>
          <w:szCs w:val="28"/>
        </w:rPr>
        <w:t>4.4. Любая из Сторон вправе в одностороннем порядке отказаться от исполнения настоящего Соглашения, письменно уведомив об этом другую Сторону за 30 календарных дней.</w:t>
      </w:r>
    </w:p>
    <w:p w:rsidR="00EA2EF6" w:rsidRPr="00EA2EF6" w:rsidRDefault="00EA2EF6" w:rsidP="00EA2EF6">
      <w:pPr>
        <w:widowControl w:val="0"/>
        <w:suppressAutoHyphens/>
        <w:ind w:firstLine="539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4.5. Следующие приложения являются неотъемлемой частью настоящего Соглашения: </w:t>
      </w:r>
      <w:proofErr w:type="gramStart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>Паспорт  Объекта</w:t>
      </w:r>
      <w:proofErr w:type="gramEnd"/>
      <w:r w:rsidRPr="00EA2EF6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- Приложение №1.</w:t>
      </w:r>
    </w:p>
    <w:p w:rsidR="00EA2EF6" w:rsidRPr="00EA2EF6" w:rsidRDefault="00EA2EF6" w:rsidP="00EA2EF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A2EF6" w:rsidRPr="00EA2EF6" w:rsidRDefault="00EA2EF6" w:rsidP="00EA2EF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EA2EF6">
        <w:rPr>
          <w:rFonts w:eastAsia="Lucida Sans Unicode" w:cs="Mangal"/>
          <w:b/>
          <w:kern w:val="2"/>
          <w:sz w:val="28"/>
          <w:szCs w:val="28"/>
          <w:lang w:eastAsia="zh-CN" w:bidi="hi-IN"/>
        </w:rPr>
        <w:t>5.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497"/>
      </w:tblGrid>
      <w:tr w:rsidR="00EA2EF6" w:rsidRPr="00EA2EF6" w:rsidTr="007E57B2">
        <w:tc>
          <w:tcPr>
            <w:tcW w:w="4788" w:type="dxa"/>
            <w:shd w:val="clear" w:color="auto" w:fill="auto"/>
          </w:tcPr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>Организация</w:t>
            </w: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jc w:val="both"/>
              <w:rPr>
                <w:rFonts w:eastAsia="Lucida Sans Unicode" w:cs="Mangal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08" w:type="dxa"/>
            <w:shd w:val="clear" w:color="auto" w:fill="auto"/>
          </w:tcPr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ind w:firstLine="709"/>
              <w:rPr>
                <w:rFonts w:eastAsia="Lucida Sans Unicode" w:cs="Mangal"/>
                <w:kern w:val="2"/>
                <w:sz w:val="28"/>
                <w:szCs w:val="28"/>
                <w:u w:val="single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 xml:space="preserve">Администрация </w:t>
            </w: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88650, г"/>
              </w:smartTagPr>
              <w:r w:rsidRPr="00EA2EF6">
                <w:rPr>
                  <w:rFonts w:eastAsia="Lucida Sans Unicode" w:cs="Mangal"/>
                  <w:kern w:val="2"/>
                  <w:sz w:val="28"/>
                  <w:szCs w:val="28"/>
                  <w:lang w:eastAsia="zh-CN" w:bidi="hi-IN"/>
                </w:rPr>
                <w:t>188650, г</w:t>
              </w:r>
            </w:smartTag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>. Сертолово, Ленинградской области, ул. Молодцова, д. 7, корп. 2</w:t>
            </w:r>
          </w:p>
          <w:p w:rsidR="00EA2EF6" w:rsidRPr="007E57B2" w:rsidRDefault="00EA2EF6" w:rsidP="007E57B2">
            <w:pPr>
              <w:widowControl w:val="0"/>
              <w:tabs>
                <w:tab w:val="left" w:pos="7590"/>
              </w:tabs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88650, г"/>
              </w:smartTagPr>
              <w:r w:rsidRPr="00EA2EF6">
                <w:rPr>
                  <w:rFonts w:eastAsia="Lucida Sans Unicode" w:cs="Mangal"/>
                  <w:kern w:val="2"/>
                  <w:sz w:val="28"/>
                  <w:szCs w:val="28"/>
                  <w:lang w:eastAsia="zh-CN" w:bidi="hi-IN"/>
                </w:rPr>
                <w:t>188650, г</w:t>
              </w:r>
            </w:smartTag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>. Сертолово, Ленинградской области, ул. Молодцова, д. 7, корп. 2</w:t>
            </w:r>
          </w:p>
          <w:p w:rsidR="00EA2EF6" w:rsidRPr="00EA2EF6" w:rsidRDefault="00EA2EF6" w:rsidP="007E57B2">
            <w:pPr>
              <w:widowControl w:val="0"/>
              <w:tabs>
                <w:tab w:val="left" w:pos="7590"/>
              </w:tabs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 xml:space="preserve">ИНН 4703083424 КПП 470301001  </w:t>
            </w: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>Р/СЧ 40102810745370000098</w:t>
            </w: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 xml:space="preserve">Северо-Западное ГУ Банка России </w:t>
            </w:r>
          </w:p>
          <w:p w:rsidR="00EA2EF6" w:rsidRPr="00EA2EF6" w:rsidRDefault="00EA2EF6" w:rsidP="007E57B2">
            <w:pPr>
              <w:widowControl w:val="0"/>
              <w:suppressAutoHyphens/>
              <w:spacing w:after="200" w:line="276" w:lineRule="auto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 xml:space="preserve">БИК 044030098  </w:t>
            </w:r>
          </w:p>
          <w:p w:rsidR="00EA2EF6" w:rsidRPr="00EA2EF6" w:rsidRDefault="00EA2EF6" w:rsidP="007E57B2">
            <w:pPr>
              <w:widowControl w:val="0"/>
              <w:tabs>
                <w:tab w:val="left" w:pos="3458"/>
              </w:tabs>
              <w:suppressAutoHyphens/>
              <w:spacing w:after="200" w:line="276" w:lineRule="auto"/>
              <w:jc w:val="both"/>
              <w:outlineLvl w:val="0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  <w:p w:rsidR="00EA2EF6" w:rsidRPr="00EA2EF6" w:rsidRDefault="00EA2EF6" w:rsidP="007E57B2">
            <w:pPr>
              <w:widowControl w:val="0"/>
              <w:tabs>
                <w:tab w:val="left" w:pos="3458"/>
              </w:tabs>
              <w:suppressAutoHyphens/>
              <w:spacing w:after="200" w:line="276" w:lineRule="auto"/>
              <w:jc w:val="both"/>
              <w:outlineLvl w:val="0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>Глава администрации</w:t>
            </w:r>
          </w:p>
          <w:p w:rsidR="00EA2EF6" w:rsidRPr="00EA2EF6" w:rsidRDefault="00EA2EF6" w:rsidP="007E57B2">
            <w:pPr>
              <w:widowControl w:val="0"/>
              <w:tabs>
                <w:tab w:val="left" w:pos="3458"/>
              </w:tabs>
              <w:suppressAutoHyphens/>
              <w:spacing w:after="200" w:line="276" w:lineRule="auto"/>
              <w:jc w:val="both"/>
              <w:outlineLvl w:val="0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EA2EF6"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  <w:t>___________________________________</w:t>
            </w:r>
          </w:p>
          <w:p w:rsidR="00EA2EF6" w:rsidRPr="00EA2EF6" w:rsidRDefault="00EA2EF6" w:rsidP="007E57B2">
            <w:pPr>
              <w:widowControl w:val="0"/>
              <w:tabs>
                <w:tab w:val="left" w:pos="3458"/>
              </w:tabs>
              <w:suppressAutoHyphens/>
              <w:spacing w:after="200" w:line="276" w:lineRule="auto"/>
              <w:jc w:val="both"/>
              <w:outlineLvl w:val="0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42DBC" w:rsidRDefault="00C42DBC" w:rsidP="00A5281F">
      <w:pPr>
        <w:rPr>
          <w:b/>
          <w:bCs/>
          <w:sz w:val="28"/>
          <w:szCs w:val="28"/>
        </w:rPr>
      </w:pPr>
    </w:p>
    <w:p w:rsidR="00C42DBC" w:rsidRDefault="00C42DBC" w:rsidP="00A5281F">
      <w:pPr>
        <w:rPr>
          <w:b/>
          <w:bCs/>
          <w:sz w:val="28"/>
          <w:szCs w:val="28"/>
        </w:rPr>
      </w:pPr>
    </w:p>
    <w:p w:rsidR="00C42DBC" w:rsidRDefault="00C42DBC" w:rsidP="00A5281F">
      <w:pPr>
        <w:rPr>
          <w:b/>
          <w:bCs/>
          <w:sz w:val="28"/>
          <w:szCs w:val="28"/>
        </w:rPr>
      </w:pPr>
    </w:p>
    <w:sectPr w:rsidR="00C42DBC" w:rsidSect="00DD29AA">
      <w:pgSz w:w="11906" w:h="16838"/>
      <w:pgMar w:top="1078" w:right="566" w:bottom="89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FA7"/>
    <w:multiLevelType w:val="multilevel"/>
    <w:tmpl w:val="4A7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F5C6DA2"/>
    <w:multiLevelType w:val="multilevel"/>
    <w:tmpl w:val="315E5B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1F"/>
    <w:rsid w:val="00083E43"/>
    <w:rsid w:val="000A4945"/>
    <w:rsid w:val="000B7276"/>
    <w:rsid w:val="000D4D21"/>
    <w:rsid w:val="001007F1"/>
    <w:rsid w:val="001431FC"/>
    <w:rsid w:val="001560EE"/>
    <w:rsid w:val="00157EAB"/>
    <w:rsid w:val="00180D5C"/>
    <w:rsid w:val="001F05F6"/>
    <w:rsid w:val="001F3DF9"/>
    <w:rsid w:val="002C4452"/>
    <w:rsid w:val="002D3F77"/>
    <w:rsid w:val="002D7D65"/>
    <w:rsid w:val="00321807"/>
    <w:rsid w:val="003841AD"/>
    <w:rsid w:val="003D3215"/>
    <w:rsid w:val="00431AF1"/>
    <w:rsid w:val="0045197D"/>
    <w:rsid w:val="00460F5F"/>
    <w:rsid w:val="004B3F37"/>
    <w:rsid w:val="004C1EC9"/>
    <w:rsid w:val="0050385A"/>
    <w:rsid w:val="00536BD1"/>
    <w:rsid w:val="005648F6"/>
    <w:rsid w:val="005B201A"/>
    <w:rsid w:val="005B7049"/>
    <w:rsid w:val="006234DD"/>
    <w:rsid w:val="00664D3E"/>
    <w:rsid w:val="006A6ADD"/>
    <w:rsid w:val="006B3B45"/>
    <w:rsid w:val="006E5E77"/>
    <w:rsid w:val="006F4DF0"/>
    <w:rsid w:val="00780F64"/>
    <w:rsid w:val="00782B8C"/>
    <w:rsid w:val="007C3A2B"/>
    <w:rsid w:val="007E57B2"/>
    <w:rsid w:val="00861227"/>
    <w:rsid w:val="00866E8B"/>
    <w:rsid w:val="00885B0A"/>
    <w:rsid w:val="008B0F6A"/>
    <w:rsid w:val="008C0AE2"/>
    <w:rsid w:val="008C0FC1"/>
    <w:rsid w:val="00923E6F"/>
    <w:rsid w:val="00924BBD"/>
    <w:rsid w:val="009273F6"/>
    <w:rsid w:val="00946491"/>
    <w:rsid w:val="0094764A"/>
    <w:rsid w:val="00953096"/>
    <w:rsid w:val="00976D89"/>
    <w:rsid w:val="00997DA3"/>
    <w:rsid w:val="009F26BA"/>
    <w:rsid w:val="00A0509B"/>
    <w:rsid w:val="00A5281F"/>
    <w:rsid w:val="00A7076B"/>
    <w:rsid w:val="00A71B24"/>
    <w:rsid w:val="00A74736"/>
    <w:rsid w:val="00A829BC"/>
    <w:rsid w:val="00AA6CA8"/>
    <w:rsid w:val="00AD22D3"/>
    <w:rsid w:val="00AF559B"/>
    <w:rsid w:val="00B325AE"/>
    <w:rsid w:val="00B35E44"/>
    <w:rsid w:val="00B628A9"/>
    <w:rsid w:val="00BB4100"/>
    <w:rsid w:val="00BB5E7A"/>
    <w:rsid w:val="00C20576"/>
    <w:rsid w:val="00C22668"/>
    <w:rsid w:val="00C42DBC"/>
    <w:rsid w:val="00C4535B"/>
    <w:rsid w:val="00C92875"/>
    <w:rsid w:val="00C93C3C"/>
    <w:rsid w:val="00CD436B"/>
    <w:rsid w:val="00CF5ED1"/>
    <w:rsid w:val="00D50886"/>
    <w:rsid w:val="00D75A03"/>
    <w:rsid w:val="00D901BB"/>
    <w:rsid w:val="00DD29AA"/>
    <w:rsid w:val="00DE6B4C"/>
    <w:rsid w:val="00DE755C"/>
    <w:rsid w:val="00E039D1"/>
    <w:rsid w:val="00E44D7E"/>
    <w:rsid w:val="00E86331"/>
    <w:rsid w:val="00EA2EF6"/>
    <w:rsid w:val="00EB377A"/>
    <w:rsid w:val="00ED44F9"/>
    <w:rsid w:val="00F02511"/>
    <w:rsid w:val="00F47BAE"/>
    <w:rsid w:val="00F61597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F55D-A153-40FE-9650-2161BEA4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281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5281F"/>
    <w:pPr>
      <w:ind w:right="3872"/>
      <w:jc w:val="both"/>
    </w:pPr>
    <w:rPr>
      <w:szCs w:val="20"/>
    </w:rPr>
  </w:style>
  <w:style w:type="paragraph" w:customStyle="1" w:styleId="ConsPlusNormal">
    <w:name w:val="ConsPlusNormal"/>
    <w:rsid w:val="00A5281F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a5">
    <w:name w:val="Подпись к таблице"/>
    <w:rsid w:val="00BB4100"/>
    <w:pPr>
      <w:widowControl w:val="0"/>
      <w:shd w:val="clear" w:color="auto" w:fill="FFFFFF"/>
      <w:suppressAutoHyphens/>
      <w:spacing w:line="0" w:lineRule="atLeast"/>
    </w:pPr>
    <w:rPr>
      <w:spacing w:val="1"/>
      <w:kern w:val="2"/>
      <w:lang w:bidi="hi-IN"/>
    </w:rPr>
  </w:style>
  <w:style w:type="character" w:customStyle="1" w:styleId="CharStyle10">
    <w:name w:val="CharStyle10"/>
    <w:rsid w:val="00BB410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vertAlign w:val="baseline"/>
      <w:lang w:val="ru-RU" w:eastAsia="ru-RU" w:bidi="ru-RU"/>
    </w:rPr>
  </w:style>
  <w:style w:type="character" w:customStyle="1" w:styleId="docs-list-title">
    <w:name w:val="docs-list-title"/>
    <w:basedOn w:val="a0"/>
    <w:rsid w:val="00C20576"/>
  </w:style>
  <w:style w:type="paragraph" w:styleId="a6">
    <w:name w:val="Normal (Web)"/>
    <w:basedOn w:val="a"/>
    <w:rsid w:val="00C20576"/>
    <w:pPr>
      <w:spacing w:before="100" w:beforeAutospacing="1" w:after="100" w:afterAutospacing="1"/>
    </w:pPr>
  </w:style>
  <w:style w:type="table" w:styleId="a7">
    <w:name w:val="Table Grid"/>
    <w:basedOn w:val="a1"/>
    <w:rsid w:val="00EA2EF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4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SosnovskIra@outlook.com</cp:lastModifiedBy>
  <cp:revision>3</cp:revision>
  <cp:lastPrinted>2024-04-15T11:32:00Z</cp:lastPrinted>
  <dcterms:created xsi:type="dcterms:W3CDTF">2024-04-16T07:59:00Z</dcterms:created>
  <dcterms:modified xsi:type="dcterms:W3CDTF">2024-05-02T07:37:00Z</dcterms:modified>
</cp:coreProperties>
</file>